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350" w:rsidRDefault="00D47350" w:rsidP="00D47350">
      <w:pPr>
        <w:pStyle w:val="Luettelokappale"/>
        <w:spacing w:line="276" w:lineRule="auto"/>
        <w:rPr>
          <w:b/>
          <w:sz w:val="28"/>
          <w:szCs w:val="28"/>
        </w:rPr>
      </w:pPr>
      <w:bookmarkStart w:id="0" w:name="_GoBack"/>
      <w:bookmarkEnd w:id="0"/>
      <w:r w:rsidRPr="00C221DD">
        <w:rPr>
          <w:b/>
          <w:sz w:val="28"/>
          <w:szCs w:val="28"/>
        </w:rPr>
        <w:t>Matkapuhelimen käyttö oppitunneilla</w:t>
      </w:r>
      <w:r w:rsidR="00C63240">
        <w:rPr>
          <w:b/>
          <w:sz w:val="28"/>
          <w:szCs w:val="28"/>
        </w:rPr>
        <w:t xml:space="preserve"> (ryhmänohjaus 4.1.2022)</w:t>
      </w:r>
    </w:p>
    <w:p w:rsidR="00D47350" w:rsidRPr="00C221DD" w:rsidRDefault="00D47350" w:rsidP="00D47350">
      <w:pPr>
        <w:pStyle w:val="Luettelokappale"/>
        <w:spacing w:line="276" w:lineRule="auto"/>
        <w:rPr>
          <w:b/>
          <w:sz w:val="28"/>
          <w:szCs w:val="28"/>
        </w:rPr>
      </w:pPr>
    </w:p>
    <w:p w:rsidR="00323522" w:rsidRDefault="00D47350" w:rsidP="00D47350">
      <w:pPr>
        <w:pStyle w:val="Luettelokappale"/>
        <w:spacing w:line="276" w:lineRule="auto"/>
        <w:rPr>
          <w:sz w:val="28"/>
          <w:szCs w:val="28"/>
        </w:rPr>
      </w:pPr>
      <w:r w:rsidRPr="00C221DD">
        <w:rPr>
          <w:sz w:val="28"/>
          <w:szCs w:val="28"/>
        </w:rPr>
        <w:t xml:space="preserve">Opiskelija tulee lukioon oppiakseen uusia asioita oppimiseen parhaalla mahdollisella tavalla kannustavassa ilmapiirissä. Koulun vastuulla on järjestää ulkoiset puitteet, eli laadukas opetus ja opiskelumyönteinen ilmapiiri yhdessä opiskelijoiden kanssa. </w:t>
      </w:r>
    </w:p>
    <w:p w:rsidR="00323522" w:rsidRDefault="00323522" w:rsidP="00D47350">
      <w:pPr>
        <w:pStyle w:val="Luettelokappale"/>
        <w:spacing w:line="276" w:lineRule="auto"/>
        <w:rPr>
          <w:sz w:val="28"/>
          <w:szCs w:val="28"/>
        </w:rPr>
      </w:pPr>
    </w:p>
    <w:p w:rsidR="00D47350" w:rsidRPr="00323522" w:rsidRDefault="00323522" w:rsidP="00D47350">
      <w:pPr>
        <w:pStyle w:val="Luettelokappale"/>
        <w:spacing w:line="276" w:lineRule="auto"/>
        <w:rPr>
          <w:b/>
          <w:bCs/>
          <w:sz w:val="28"/>
          <w:szCs w:val="28"/>
        </w:rPr>
      </w:pPr>
      <w:r w:rsidRPr="00323522">
        <w:rPr>
          <w:b/>
          <w:bCs/>
          <w:sz w:val="28"/>
          <w:szCs w:val="28"/>
        </w:rPr>
        <w:t>Myös opiskelijalla on oma osansa myönteisen ilmapiirin luomisessa - o</w:t>
      </w:r>
      <w:r w:rsidR="00D47350" w:rsidRPr="00323522">
        <w:rPr>
          <w:b/>
          <w:bCs/>
          <w:sz w:val="28"/>
          <w:szCs w:val="28"/>
        </w:rPr>
        <w:t xml:space="preserve">piskelijan vastuulla on toimia yhteisesti sovittujen pelisääntöjen </w:t>
      </w:r>
      <w:r w:rsidRPr="00323522">
        <w:rPr>
          <w:b/>
          <w:bCs/>
          <w:sz w:val="28"/>
          <w:szCs w:val="28"/>
        </w:rPr>
        <w:t xml:space="preserve">mukaisesti. </w:t>
      </w:r>
    </w:p>
    <w:p w:rsidR="00D47350" w:rsidRPr="00C221DD" w:rsidRDefault="00D47350" w:rsidP="00D47350">
      <w:pPr>
        <w:pStyle w:val="Luettelokappale"/>
        <w:spacing w:line="276" w:lineRule="auto"/>
        <w:rPr>
          <w:sz w:val="28"/>
          <w:szCs w:val="28"/>
        </w:rPr>
      </w:pPr>
    </w:p>
    <w:p w:rsidR="00D47350" w:rsidRPr="00C221DD" w:rsidRDefault="00D47350" w:rsidP="00D47350">
      <w:pPr>
        <w:pStyle w:val="Luettelokappale"/>
        <w:spacing w:line="276" w:lineRule="auto"/>
        <w:rPr>
          <w:sz w:val="28"/>
          <w:szCs w:val="28"/>
        </w:rPr>
      </w:pPr>
      <w:r w:rsidRPr="00C221DD">
        <w:rPr>
          <w:sz w:val="28"/>
          <w:szCs w:val="28"/>
        </w:rPr>
        <w:t xml:space="preserve">Yhteisiin pelisääntöihin kuuluu mm. se, että oppitunneilla </w:t>
      </w:r>
      <w:r w:rsidR="00323522">
        <w:rPr>
          <w:sz w:val="28"/>
          <w:szCs w:val="28"/>
        </w:rPr>
        <w:t xml:space="preserve">puhelinta käytetään </w:t>
      </w:r>
      <w:r w:rsidR="00C96A37">
        <w:rPr>
          <w:sz w:val="28"/>
          <w:szCs w:val="28"/>
        </w:rPr>
        <w:t xml:space="preserve">vain </w:t>
      </w:r>
      <w:r w:rsidRPr="00C221DD">
        <w:rPr>
          <w:sz w:val="28"/>
          <w:szCs w:val="28"/>
        </w:rPr>
        <w:t xml:space="preserve">opettajan kanssa sovituilla tavoilla esimerkiksi tiedonhakuun tai oppimisympäristöjen hyödyntämiseen. </w:t>
      </w:r>
      <w:r w:rsidRPr="00C63240">
        <w:rPr>
          <w:b/>
          <w:sz w:val="28"/>
          <w:szCs w:val="28"/>
        </w:rPr>
        <w:t xml:space="preserve">Muunlainen kuin opettajan ohjaama </w:t>
      </w:r>
      <w:r w:rsidR="00C63240">
        <w:rPr>
          <w:b/>
          <w:sz w:val="28"/>
          <w:szCs w:val="28"/>
        </w:rPr>
        <w:t xml:space="preserve">puhelimen </w:t>
      </w:r>
      <w:r w:rsidRPr="00C63240">
        <w:rPr>
          <w:b/>
          <w:sz w:val="28"/>
          <w:szCs w:val="28"/>
        </w:rPr>
        <w:t xml:space="preserve">käyttö ei ole soveliasta eikä kuulu </w:t>
      </w:r>
      <w:r w:rsidR="00C63240">
        <w:rPr>
          <w:b/>
          <w:sz w:val="28"/>
          <w:szCs w:val="28"/>
        </w:rPr>
        <w:t>meillä</w:t>
      </w:r>
      <w:r w:rsidRPr="00C63240">
        <w:rPr>
          <w:b/>
          <w:sz w:val="28"/>
          <w:szCs w:val="28"/>
        </w:rPr>
        <w:t xml:space="preserve"> hyväksyttyihin toimintatapoihin.</w:t>
      </w:r>
      <w:r w:rsidRPr="00C221DD">
        <w:rPr>
          <w:sz w:val="28"/>
          <w:szCs w:val="28"/>
        </w:rPr>
        <w:t xml:space="preserve"> </w:t>
      </w:r>
    </w:p>
    <w:p w:rsidR="00D47350" w:rsidRPr="00C221DD" w:rsidRDefault="00D47350" w:rsidP="00D47350">
      <w:pPr>
        <w:pStyle w:val="Luettelokappale"/>
        <w:spacing w:line="276" w:lineRule="auto"/>
        <w:rPr>
          <w:sz w:val="28"/>
          <w:szCs w:val="28"/>
        </w:rPr>
      </w:pPr>
    </w:p>
    <w:p w:rsidR="00D47350" w:rsidRPr="00C221DD" w:rsidRDefault="00D47350" w:rsidP="00D47350">
      <w:pPr>
        <w:pStyle w:val="Luettelokappale"/>
        <w:spacing w:line="276" w:lineRule="auto"/>
        <w:rPr>
          <w:sz w:val="28"/>
          <w:szCs w:val="28"/>
        </w:rPr>
      </w:pPr>
      <w:r w:rsidRPr="00C221DD">
        <w:rPr>
          <w:sz w:val="28"/>
          <w:szCs w:val="28"/>
        </w:rPr>
        <w:t xml:space="preserve">Lähtökohta on se, että opiskelija on oppitunneilla </w:t>
      </w:r>
      <w:r w:rsidR="00C63240">
        <w:rPr>
          <w:sz w:val="28"/>
          <w:szCs w:val="28"/>
        </w:rPr>
        <w:t>oppimassa, ja hän on valinnut itse tulla nimenomaan lukioon</w:t>
      </w:r>
      <w:r w:rsidRPr="00C221DD">
        <w:rPr>
          <w:sz w:val="28"/>
          <w:szCs w:val="28"/>
        </w:rPr>
        <w:t>. Opettajan tehtävä ei ole muistutella opiskelijaa siitä, mitä oppitunneilla tehdään ja millä välineillä.</w:t>
      </w:r>
      <w:r>
        <w:rPr>
          <w:sz w:val="28"/>
          <w:szCs w:val="28"/>
        </w:rPr>
        <w:t xml:space="preserve"> </w:t>
      </w:r>
    </w:p>
    <w:p w:rsidR="00D47350" w:rsidRPr="00C221DD" w:rsidRDefault="00D47350" w:rsidP="00D47350">
      <w:pPr>
        <w:pStyle w:val="Luettelokappale"/>
        <w:spacing w:line="276" w:lineRule="auto"/>
        <w:rPr>
          <w:sz w:val="28"/>
          <w:szCs w:val="28"/>
        </w:rPr>
      </w:pPr>
    </w:p>
    <w:p w:rsidR="00C96A37" w:rsidRDefault="00C96A37" w:rsidP="00D47350">
      <w:pPr>
        <w:pStyle w:val="Luettelokappale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M</w:t>
      </w:r>
      <w:r w:rsidR="00D47350" w:rsidRPr="00C221DD">
        <w:rPr>
          <w:sz w:val="28"/>
          <w:szCs w:val="28"/>
        </w:rPr>
        <w:t xml:space="preserve">ikäli opiskelija </w:t>
      </w:r>
      <w:r>
        <w:rPr>
          <w:sz w:val="28"/>
          <w:szCs w:val="28"/>
        </w:rPr>
        <w:t xml:space="preserve">on sitä mieltä, että puhelimen käyttäminen tunnilla on oppimista tärkeämpää, on opiskelija rehtorin luvalla ja kehotuksesta vapaa poistumaan oppitunnilta. Tästä seuraa kuitenkin poissaolomerkintä, jonka opiskelija sitten huoltajilleen selvittää. </w:t>
      </w:r>
    </w:p>
    <w:p w:rsidR="00C96A37" w:rsidRDefault="00C96A37" w:rsidP="00D47350">
      <w:pPr>
        <w:pStyle w:val="Luettelokappale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23522" w:rsidRDefault="00323522" w:rsidP="00C96A37">
      <w:pPr>
        <w:spacing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Lukio on opiskelua ja oppimista varten. Oppitunneilla puhelimilla pelaaminen ja leikkiminen ei kuulu lukioon. </w:t>
      </w:r>
    </w:p>
    <w:p w:rsidR="00323522" w:rsidRDefault="00323522" w:rsidP="00C96A37">
      <w:pPr>
        <w:spacing w:line="276" w:lineRule="auto"/>
        <w:ind w:left="720"/>
        <w:rPr>
          <w:sz w:val="28"/>
          <w:szCs w:val="28"/>
        </w:rPr>
      </w:pPr>
    </w:p>
    <w:p w:rsidR="00323522" w:rsidRDefault="00323522" w:rsidP="00C96A37">
      <w:pPr>
        <w:spacing w:line="276" w:lineRule="auto"/>
        <w:ind w:left="720"/>
        <w:rPr>
          <w:sz w:val="28"/>
          <w:szCs w:val="28"/>
        </w:rPr>
      </w:pPr>
    </w:p>
    <w:p w:rsidR="00323522" w:rsidRDefault="00323522" w:rsidP="00C96A37">
      <w:pPr>
        <w:spacing w:line="276" w:lineRule="auto"/>
        <w:ind w:left="720"/>
        <w:rPr>
          <w:sz w:val="28"/>
          <w:szCs w:val="28"/>
        </w:rPr>
      </w:pPr>
    </w:p>
    <w:p w:rsidR="00D47350" w:rsidRDefault="00323522" w:rsidP="00D4735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47350" w:rsidRPr="00C221DD" w:rsidRDefault="00D47350" w:rsidP="00D47350">
      <w:pPr>
        <w:pStyle w:val="Luettelokappale"/>
        <w:spacing w:line="276" w:lineRule="auto"/>
        <w:rPr>
          <w:sz w:val="28"/>
          <w:szCs w:val="28"/>
        </w:rPr>
      </w:pPr>
    </w:p>
    <w:p w:rsidR="007167F5" w:rsidRDefault="007167F5" w:rsidP="00D47350">
      <w:pPr>
        <w:spacing w:line="276" w:lineRule="auto"/>
      </w:pPr>
    </w:p>
    <w:sectPr w:rsidR="007167F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FAD" w:rsidRDefault="00234FAD" w:rsidP="00234FAD">
      <w:r>
        <w:separator/>
      </w:r>
    </w:p>
  </w:endnote>
  <w:endnote w:type="continuationSeparator" w:id="0">
    <w:p w:rsidR="00234FAD" w:rsidRDefault="00234FAD" w:rsidP="00234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FAD" w:rsidRDefault="00234FAD" w:rsidP="00234FAD">
      <w:r>
        <w:separator/>
      </w:r>
    </w:p>
  </w:footnote>
  <w:footnote w:type="continuationSeparator" w:id="0">
    <w:p w:rsidR="00234FAD" w:rsidRDefault="00234FAD" w:rsidP="00234F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50CE7"/>
    <w:multiLevelType w:val="hybridMultilevel"/>
    <w:tmpl w:val="5B2E8B7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350"/>
    <w:rsid w:val="000D7004"/>
    <w:rsid w:val="00234FAD"/>
    <w:rsid w:val="00323522"/>
    <w:rsid w:val="007167F5"/>
    <w:rsid w:val="007560C8"/>
    <w:rsid w:val="00C63240"/>
    <w:rsid w:val="00C96A37"/>
    <w:rsid w:val="00D47350"/>
    <w:rsid w:val="00E307F3"/>
    <w:rsid w:val="00F6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A3F16C0B-6E94-43AE-A4AE-2701D2076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D47350"/>
    <w:pPr>
      <w:spacing w:after="0" w:line="240" w:lineRule="auto"/>
    </w:pPr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D47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b84aa60-1c24-4218-a356-18be7a2a3fc9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B14F634E55190488C91F80045132C14" ma:contentTypeVersion="6" ma:contentTypeDescription="Luo uusi asiakirja." ma:contentTypeScope="" ma:versionID="67baaa02d279ec2f6903c1f31b467d78">
  <xsd:schema xmlns:xsd="http://www.w3.org/2001/XMLSchema" xmlns:xs="http://www.w3.org/2001/XMLSchema" xmlns:p="http://schemas.microsoft.com/office/2006/metadata/properties" xmlns:ns2="4b84aa60-1c24-4218-a356-18be7a2a3fc9" xmlns:ns3="8e9518e3-c23a-4d27-a4a3-adb5a465aeec" targetNamespace="http://schemas.microsoft.com/office/2006/metadata/properties" ma:root="true" ma:fieldsID="ee28f59d93098d1b1082f31049ccedd7" ns2:_="" ns3:_="">
    <xsd:import namespace="4b84aa60-1c24-4218-a356-18be7a2a3fc9"/>
    <xsd:import namespace="8e9518e3-c23a-4d27-a4a3-adb5a465aee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84aa60-1c24-4218-a356-18be7a2a3f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518e3-c23a-4d27-a4a3-adb5a465ae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E6CD0E-CB08-4D79-84A6-C4E1375F537F}">
  <ds:schemaRefs>
    <ds:schemaRef ds:uri="http://purl.org/dc/dcmitype/"/>
    <ds:schemaRef ds:uri="http://schemas.microsoft.com/office/infopath/2007/PartnerControls"/>
    <ds:schemaRef ds:uri="8e9518e3-c23a-4d27-a4a3-adb5a465aeec"/>
    <ds:schemaRef ds:uri="http://schemas.microsoft.com/office/2006/documentManagement/types"/>
    <ds:schemaRef ds:uri="http://schemas.microsoft.com/office/2006/metadata/properties"/>
    <ds:schemaRef ds:uri="4b84aa60-1c24-4218-a356-18be7a2a3fc9"/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F35C7D4-F93C-4801-AC50-8B7FB946C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84aa60-1c24-4218-a356-18be7a2a3fc9"/>
    <ds:schemaRef ds:uri="8e9518e3-c23a-4d27-a4a3-adb5a465ae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C7DF21-67D9-40A6-95A7-170609C03B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1226</Characters>
  <Application>Microsoft Office Word</Application>
  <DocSecurity>4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Istekki Oy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Laitinen Samuli</dc:creator>
  <cp:lastModifiedBy>Karjalainen Tiina</cp:lastModifiedBy>
  <cp:revision>2</cp:revision>
  <cp:lastPrinted>2017-05-05T05:45:00Z</cp:lastPrinted>
  <dcterms:created xsi:type="dcterms:W3CDTF">2021-12-20T12:42:00Z</dcterms:created>
  <dcterms:modified xsi:type="dcterms:W3CDTF">2021-12-20T12:42:00Z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0x010100BB14F634E55190488C91F80045132C14</vt:lpwstr>
  </property>
  <property fmtid="{D5CDD505-2E9C-101B-9397-08002B2CF9AE}" pid="3" name="Order">
    <vt:r8>250700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MSIP_Label_04f1c683-4a19-4a99-889e-6f44c7f39b87_Enabled">
    <vt:lpwstr>True</vt:lpwstr>
  </property>
  <property fmtid="{D5CDD505-2E9C-101B-9397-08002B2CF9AE}" pid="10" name="MSIP_Label_04f1c683-4a19-4a99-889e-6f44c7f39b87_SiteId">
    <vt:lpwstr>ec6c237e-88ea-4cc3-94ef-595b27a8ebf9</vt:lpwstr>
  </property>
  <property fmtid="{D5CDD505-2E9C-101B-9397-08002B2CF9AE}" pid="11" name="MSIP_Label_04f1c683-4a19-4a99-889e-6f44c7f39b87_Owner">
    <vt:lpwstr>tiina.karjalainen@kuopio.fi</vt:lpwstr>
  </property>
  <property fmtid="{D5CDD505-2E9C-101B-9397-08002B2CF9AE}" pid="12" name="MSIP_Label_04f1c683-4a19-4a99-889e-6f44c7f39b87_SetDate">
    <vt:lpwstr>2021-12-20T12:42:31.4950642Z</vt:lpwstr>
  </property>
  <property fmtid="{D5CDD505-2E9C-101B-9397-08002B2CF9AE}" pid="13" name="MSIP_Label_04f1c683-4a19-4a99-889e-6f44c7f39b87_Name">
    <vt:lpwstr>Internal</vt:lpwstr>
  </property>
  <property fmtid="{D5CDD505-2E9C-101B-9397-08002B2CF9AE}" pid="14" name="MSIP_Label_04f1c683-4a19-4a99-889e-6f44c7f39b87_Application">
    <vt:lpwstr>Microsoft Azure Information Protection</vt:lpwstr>
  </property>
  <property fmtid="{D5CDD505-2E9C-101B-9397-08002B2CF9AE}" pid="15" name="MSIP_Label_04f1c683-4a19-4a99-889e-6f44c7f39b87_Extended_MSFT_Method">
    <vt:lpwstr>Manual</vt:lpwstr>
  </property>
  <property fmtid="{D5CDD505-2E9C-101B-9397-08002B2CF9AE}" pid="16" name="Sensitivity">
    <vt:lpwstr>Internal</vt:lpwstr>
  </property>
</Properties>
</file>