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A86D" w14:textId="4AE135D1" w:rsidR="00C7060C" w:rsidRPr="00AF4A69" w:rsidRDefault="3AA46FA7" w:rsidP="34D6793A">
      <w:pPr>
        <w:rPr>
          <w:b/>
          <w:noProof/>
        </w:rPr>
      </w:pPr>
      <w:r w:rsidRPr="00AF4A69">
        <w:rPr>
          <w:b/>
          <w:noProof/>
        </w:rPr>
        <w:t>KIRJA</w:t>
      </w:r>
      <w:r w:rsidR="3230E9E8" w:rsidRPr="00AF4A69">
        <w:rPr>
          <w:b/>
          <w:noProof/>
        </w:rPr>
        <w:t>HANKINNAT KEVÄT 2021</w:t>
      </w:r>
    </w:p>
    <w:p w14:paraId="4F74BDBD" w14:textId="259430E5" w:rsidR="3AA46FA7" w:rsidRDefault="3AA46FA7" w:rsidP="34D6793A">
      <w:pPr>
        <w:rPr>
          <w:rFonts w:ascii="Calibri" w:eastAsia="Calibri" w:hAnsi="Calibri" w:cs="Calibri"/>
          <w:noProof/>
          <w:color w:val="000000" w:themeColor="text1"/>
          <w:sz w:val="24"/>
          <w:szCs w:val="24"/>
        </w:rPr>
      </w:pPr>
      <w:r w:rsidRPr="34D6793A">
        <w:rPr>
          <w:rFonts w:ascii="Calibri" w:eastAsia="Calibri" w:hAnsi="Calibri" w:cs="Calibri"/>
          <w:noProof/>
          <w:color w:val="000000" w:themeColor="text1"/>
          <w:sz w:val="24"/>
          <w:szCs w:val="24"/>
        </w:rPr>
        <w:t>Pedagoginen tuki perusopetuksessa ja toisella asteella, Erja Sandberg, PS-kustannus</w:t>
      </w:r>
    </w:p>
    <w:p w14:paraId="72DDE1BC" w14:textId="623E3452" w:rsidR="73473203" w:rsidRDefault="73473203" w:rsidP="4438AC3E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4438AC3E">
        <w:rPr>
          <w:rFonts w:ascii="Calibri" w:eastAsia="Calibri" w:hAnsi="Calibri" w:cs="Calibri"/>
          <w:noProof/>
          <w:color w:val="000000" w:themeColor="text1"/>
          <w:sz w:val="24"/>
          <w:szCs w:val="24"/>
        </w:rPr>
        <w:t>Olli Löytty, Jäähyväiset kotimaiselle kirjallisuudelle</w:t>
      </w:r>
    </w:p>
    <w:p w14:paraId="59737B28" w14:textId="0E65DA6C" w:rsidR="13A90E1A" w:rsidRDefault="13A90E1A" w:rsidP="34D6793A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Tiina-Maria Päivänsalo, Oppimiskoodi. Kuinka oppiminen onnistuu.</w:t>
      </w:r>
    </w:p>
    <w:p w14:paraId="5FF8F746" w14:textId="5388A6AC" w:rsidR="56D4B508" w:rsidRDefault="56D4B508" w:rsidP="34D6793A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Leena Ståhlber</w:t>
      </w:r>
      <w:r w:rsidR="0B69D36D"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g</w:t>
      </w:r>
      <w:r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, Kohti omannäköistä yrittäjyyttä</w:t>
      </w:r>
      <w:r w:rsidR="616A5953"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 2021</w:t>
      </w:r>
    </w:p>
    <w:p w14:paraId="228788B2" w14:textId="65024BFD" w:rsidR="0B7B66A8" w:rsidRDefault="0B7B66A8" w:rsidP="34D6793A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Valheenpaljastajan käsikirja, Kosmos 2019</w:t>
      </w:r>
    </w:p>
    <w:p w14:paraId="36DC7170" w14:textId="17BD60ED" w:rsidR="0B7B66A8" w:rsidRDefault="0B7B66A8" w:rsidP="34D6793A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Pekka Vartiainen, Antiikki, keskiaika ja renessanssi</w:t>
      </w:r>
      <w:bookmarkStart w:id="0" w:name="_GoBack"/>
      <w:bookmarkEnd w:id="0"/>
    </w:p>
    <w:p w14:paraId="60E8A54A" w14:textId="60DB9CAC" w:rsidR="0B7B66A8" w:rsidRDefault="0B7B66A8" w:rsidP="34D6793A">
      <w:pPr>
        <w:ind w:firstLine="1304"/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Barokki, klassismi, valistus ja romantiikka</w:t>
      </w:r>
    </w:p>
    <w:p w14:paraId="7E523974" w14:textId="5C41AC5E" w:rsidR="0B7B66A8" w:rsidRDefault="0B7B66A8" w:rsidP="5470488B">
      <w:pPr>
        <w:ind w:firstLine="1304"/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70488B">
        <w:rPr>
          <w:rFonts w:ascii="Calibri" w:eastAsia="Calibri" w:hAnsi="Calibri" w:cs="Calibri"/>
          <w:noProof/>
          <w:color w:val="333333"/>
          <w:sz w:val="24"/>
          <w:szCs w:val="24"/>
        </w:rPr>
        <w:t>Realismi</w:t>
      </w:r>
    </w:p>
    <w:p w14:paraId="364DDC87" w14:textId="3B87FD80" w:rsidR="0B7B66A8" w:rsidRDefault="0B7B66A8" w:rsidP="34D6793A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Ruttovuosi. Kirjoituksia kaunokirjallisuuden epidemiakuvauksista</w:t>
      </w:r>
    </w:p>
    <w:p w14:paraId="494DBDA2" w14:textId="23659217" w:rsidR="0BA99920" w:rsidRDefault="0271FC61" w:rsidP="34D6793A">
      <w:pPr>
        <w:rPr>
          <w:rFonts w:ascii="Calibri" w:eastAsia="Calibri" w:hAnsi="Calibri" w:cs="Calibri"/>
          <w:noProof/>
          <w:color w:val="000000" w:themeColor="text1"/>
          <w:sz w:val="24"/>
          <w:szCs w:val="24"/>
        </w:rPr>
      </w:pPr>
      <w:r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M</w:t>
      </w:r>
      <w:r w:rsidR="1667C678"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aaret Kallio, Voimana toivo</w:t>
      </w:r>
    </w:p>
    <w:p w14:paraId="56936588" w14:textId="603A4930" w:rsidR="1853F6FD" w:rsidRDefault="1853F6FD" w:rsidP="34D6793A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Kirsti Lonka, Oivaltava oppiminen</w:t>
      </w:r>
    </w:p>
    <w:p w14:paraId="3A25325F" w14:textId="25F18749" w:rsidR="0EF41146" w:rsidRDefault="0EF41146" w:rsidP="34D6793A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34D6793A">
        <w:rPr>
          <w:rFonts w:ascii="Calibri" w:eastAsia="Calibri" w:hAnsi="Calibri" w:cs="Calibri"/>
          <w:noProof/>
          <w:color w:val="333333"/>
          <w:sz w:val="24"/>
          <w:szCs w:val="24"/>
        </w:rPr>
        <w:t>Suurteoksia, toim. Maisonen, Rytisalo</w:t>
      </w:r>
    </w:p>
    <w:p w14:paraId="5F0719E0" w14:textId="032F27EB" w:rsidR="6FEB1327" w:rsidRDefault="6FEB1327" w:rsidP="5470488B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70488B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Hanna-Reetta Schreck, Säkenöivät ja oikukkaat, Suomen </w:t>
      </w:r>
      <w:r w:rsidR="61ED16CA" w:rsidRPr="5470488B">
        <w:rPr>
          <w:rFonts w:ascii="Calibri" w:eastAsia="Calibri" w:hAnsi="Calibri" w:cs="Calibri"/>
          <w:noProof/>
          <w:color w:val="333333"/>
          <w:sz w:val="24"/>
          <w:szCs w:val="24"/>
        </w:rPr>
        <w:t>kultakauden naisia</w:t>
      </w:r>
    </w:p>
    <w:p w14:paraId="30398D21" w14:textId="31E6AB7D" w:rsidR="06714F92" w:rsidRDefault="3013F214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Markku Niskanen, </w:t>
      </w:r>
      <w:r w:rsidR="06714F92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Kuopio 1918</w:t>
      </w:r>
    </w:p>
    <w:p w14:paraId="557301BF" w14:textId="7490E9BA" w:rsidR="155CC0FD" w:rsidRDefault="4D2F9904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Tommi Saarela, </w:t>
      </w:r>
      <w:r w:rsidR="155CC0FD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Pave Maijanen</w:t>
      </w:r>
      <w:r w:rsidR="2CEDF69D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, Elämän nälkä</w:t>
      </w:r>
    </w:p>
    <w:p w14:paraId="634A74A1" w14:textId="38406CC1" w:rsidR="597AC784" w:rsidRDefault="597AC784" w:rsidP="5470488B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70488B">
        <w:rPr>
          <w:rFonts w:ascii="Calibri" w:eastAsia="Calibri" w:hAnsi="Calibri" w:cs="Calibri"/>
          <w:noProof/>
          <w:color w:val="333333"/>
          <w:sz w:val="24"/>
          <w:szCs w:val="24"/>
        </w:rPr>
        <w:lastRenderedPageBreak/>
        <w:t>Yuval Noah Harari, 21 oppituntia maa</w:t>
      </w:r>
      <w:r w:rsidR="697422F1" w:rsidRPr="5470488B">
        <w:rPr>
          <w:rFonts w:ascii="Calibri" w:eastAsia="Calibri" w:hAnsi="Calibri" w:cs="Calibri"/>
          <w:noProof/>
          <w:color w:val="333333"/>
          <w:sz w:val="24"/>
          <w:szCs w:val="24"/>
        </w:rPr>
        <w:t>i</w:t>
      </w:r>
      <w:r w:rsidRPr="5470488B">
        <w:rPr>
          <w:rFonts w:ascii="Calibri" w:eastAsia="Calibri" w:hAnsi="Calibri" w:cs="Calibri"/>
          <w:noProof/>
          <w:color w:val="333333"/>
          <w:sz w:val="24"/>
          <w:szCs w:val="24"/>
        </w:rPr>
        <w:t>lman tilasta</w:t>
      </w:r>
    </w:p>
    <w:p w14:paraId="19947232" w14:textId="205E590B" w:rsidR="597AC784" w:rsidRDefault="597AC784" w:rsidP="5408213C">
      <w:pPr>
        <w:ind w:firstLine="1304"/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Sapiens: Ihmisen lyhyt historia</w:t>
      </w:r>
    </w:p>
    <w:p w14:paraId="4E7F78B1" w14:textId="597EE543" w:rsidR="597AC784" w:rsidRDefault="597AC784" w:rsidP="5408213C">
      <w:pPr>
        <w:ind w:firstLine="1304"/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Homo Deus: Ihmisen lyhyt historia</w:t>
      </w:r>
    </w:p>
    <w:p w14:paraId="2ED5F4E6" w14:textId="52239C43" w:rsidR="7407C97C" w:rsidRPr="00AF4A69" w:rsidRDefault="7407C97C" w:rsidP="5470488B">
      <w:pPr>
        <w:rPr>
          <w:rFonts w:ascii="Calibri" w:eastAsia="Calibri" w:hAnsi="Calibri" w:cs="Calibri"/>
          <w:noProof/>
          <w:color w:val="333333"/>
          <w:sz w:val="24"/>
          <w:szCs w:val="24"/>
          <w:lang w:val="en-US"/>
        </w:rPr>
      </w:pPr>
      <w:r w:rsidRPr="00AF4A69">
        <w:rPr>
          <w:rFonts w:ascii="Calibri" w:eastAsia="Calibri" w:hAnsi="Calibri" w:cs="Calibri"/>
          <w:noProof/>
          <w:color w:val="333333"/>
          <w:sz w:val="24"/>
          <w:szCs w:val="24"/>
          <w:lang w:val="en-US"/>
        </w:rPr>
        <w:t>Delia Owens, Where the crawdads sing</w:t>
      </w:r>
    </w:p>
    <w:p w14:paraId="04A8AC8F" w14:textId="160CB889" w:rsidR="7407C97C" w:rsidRDefault="2E5EE072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Mika Mäkeläinen, </w:t>
      </w:r>
      <w:r w:rsidR="7407C97C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Kimlandia</w:t>
      </w:r>
      <w:r w:rsidR="5D9C78DB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. Silminnäkijänä Pohjois-Korean kulisseissa</w:t>
      </w:r>
    </w:p>
    <w:p w14:paraId="311F90F8" w14:textId="1F54F22D" w:rsidR="7407C97C" w:rsidRDefault="5D9C78DB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Antti Tuuri, </w:t>
      </w:r>
      <w:r w:rsidR="7407C97C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Levoton mieli</w:t>
      </w:r>
    </w:p>
    <w:p w14:paraId="664E62A4" w14:textId="535F72CC" w:rsidR="7407C97C" w:rsidRDefault="43235695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Kari Lumikero, </w:t>
      </w:r>
      <w:r w:rsidR="7407C97C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Uutismies</w:t>
      </w:r>
    </w:p>
    <w:p w14:paraId="4EC716CB" w14:textId="1953CFE2" w:rsidR="7407C97C" w:rsidRDefault="59B0D936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Jere Nurminen, </w:t>
      </w:r>
      <w:r w:rsidR="7407C97C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Kiira</w:t>
      </w:r>
      <w:r w:rsidR="23ABBE42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. Ehjäksi särkynyt</w:t>
      </w:r>
    </w:p>
    <w:p w14:paraId="06A8B41B" w14:textId="1FFBDC1C" w:rsidR="7407C97C" w:rsidRDefault="7407C97C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Kulkemattomat polut (2 kpl)</w:t>
      </w:r>
      <w:r w:rsidR="2A739BE3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. Mahdollinen Suomen historia.</w:t>
      </w:r>
    </w:p>
    <w:p w14:paraId="0A3A653C" w14:textId="0A95D896" w:rsidR="7407C97C" w:rsidRDefault="172E026E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Mika Saukkonen, </w:t>
      </w:r>
      <w:r w:rsidR="7407C97C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Juti</w:t>
      </w:r>
      <w:r w:rsidR="683F9488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. Timo Jutilan tarina</w:t>
      </w:r>
    </w:p>
    <w:p w14:paraId="42CE0FF0" w14:textId="1752807A" w:rsidR="7407C97C" w:rsidRDefault="7407C97C" w:rsidP="5470488B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70488B">
        <w:rPr>
          <w:rFonts w:ascii="Calibri" w:eastAsia="Calibri" w:hAnsi="Calibri" w:cs="Calibri"/>
          <w:noProof/>
          <w:color w:val="333333"/>
          <w:sz w:val="24"/>
          <w:szCs w:val="24"/>
        </w:rPr>
        <w:t>Sami Sillanpää, Keskellä virtaa Kongo</w:t>
      </w:r>
    </w:p>
    <w:p w14:paraId="4F2F7EC4" w14:textId="00590B7A" w:rsidR="5470488B" w:rsidRDefault="5470488B" w:rsidP="5470488B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</w:p>
    <w:p w14:paraId="0330674C" w14:textId="23DC35F2" w:rsidR="5470488B" w:rsidRDefault="5470488B" w:rsidP="5470488B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</w:p>
    <w:p w14:paraId="509504BC" w14:textId="166768C0" w:rsidR="2CEDF69D" w:rsidRDefault="2CEDF69D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Kaisa Pulakka,  </w:t>
      </w:r>
      <w:r w:rsidR="0AF65B2E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Kurittomat. </w:t>
      </w: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Jumalattaria, nykynaisia ja muita kauheita akkoja?</w:t>
      </w:r>
    </w:p>
    <w:p w14:paraId="31985D46" w14:textId="272F9259" w:rsidR="45A9DC88" w:rsidRDefault="45A9DC88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Petteri Taalas, Ilmastonmuutos ilmatieteilijän silmin. (4 k</w:t>
      </w:r>
      <w:r w:rsidR="3FC77846" w:rsidRPr="5408213C">
        <w:rPr>
          <w:rFonts w:ascii="Calibri" w:eastAsia="Calibri" w:hAnsi="Calibri" w:cs="Calibri"/>
          <w:noProof/>
          <w:color w:val="333333"/>
          <w:sz w:val="24"/>
          <w:szCs w:val="24"/>
        </w:rPr>
        <w:t>pl)</w:t>
      </w:r>
    </w:p>
    <w:p w14:paraId="1B11BB61" w14:textId="16F19AEB" w:rsidR="5470488B" w:rsidRDefault="5470488B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</w:p>
    <w:p w14:paraId="55078E2E" w14:textId="2D668234" w:rsidR="5408213C" w:rsidRDefault="4A8EC565" w:rsidP="4438AC3E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  <w:r w:rsidRPr="4438AC3E">
        <w:rPr>
          <w:rFonts w:ascii="Calibri" w:eastAsia="Calibri" w:hAnsi="Calibri" w:cs="Calibri"/>
          <w:noProof/>
          <w:color w:val="333333"/>
          <w:sz w:val="24"/>
          <w:szCs w:val="24"/>
        </w:rPr>
        <w:t xml:space="preserve">Yht. 520,23 </w:t>
      </w:r>
      <w:r w:rsidR="7BB3B8DF" w:rsidRPr="4438AC3E">
        <w:rPr>
          <w:rFonts w:ascii="Calibri" w:eastAsia="Calibri" w:hAnsi="Calibri" w:cs="Calibri"/>
          <w:noProof/>
          <w:color w:val="333333"/>
          <w:sz w:val="24"/>
          <w:szCs w:val="24"/>
        </w:rPr>
        <w:t>€</w:t>
      </w:r>
    </w:p>
    <w:p w14:paraId="793A06EC" w14:textId="7ECBD54C" w:rsidR="5408213C" w:rsidRDefault="5408213C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</w:p>
    <w:p w14:paraId="6C06DFD2" w14:textId="2F63F3E9" w:rsidR="5408213C" w:rsidRDefault="5408213C" w:rsidP="5408213C">
      <w:pPr>
        <w:rPr>
          <w:rFonts w:ascii="Calibri" w:eastAsia="Calibri" w:hAnsi="Calibri" w:cs="Calibri"/>
          <w:noProof/>
          <w:color w:val="333333"/>
          <w:sz w:val="24"/>
          <w:szCs w:val="24"/>
        </w:rPr>
      </w:pPr>
    </w:p>
    <w:sectPr w:rsidR="54082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610A" w14:textId="77777777" w:rsidR="00AF4A69" w:rsidRDefault="00AF4A69" w:rsidP="00AF4A69">
      <w:pPr>
        <w:spacing w:after="0" w:line="240" w:lineRule="auto"/>
      </w:pPr>
      <w:r>
        <w:separator/>
      </w:r>
    </w:p>
  </w:endnote>
  <w:endnote w:type="continuationSeparator" w:id="0">
    <w:p w14:paraId="76436B00" w14:textId="77777777" w:rsidR="00AF4A69" w:rsidRDefault="00AF4A69" w:rsidP="00AF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A0F59" w14:textId="77777777" w:rsidR="00AF4A69" w:rsidRDefault="00AF4A69" w:rsidP="00AF4A69">
      <w:pPr>
        <w:spacing w:after="0" w:line="240" w:lineRule="auto"/>
      </w:pPr>
      <w:r>
        <w:separator/>
      </w:r>
    </w:p>
  </w:footnote>
  <w:footnote w:type="continuationSeparator" w:id="0">
    <w:p w14:paraId="72B309ED" w14:textId="77777777" w:rsidR="00AF4A69" w:rsidRDefault="00AF4A69" w:rsidP="00AF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31D69"/>
    <w:multiLevelType w:val="hybridMultilevel"/>
    <w:tmpl w:val="01102FD0"/>
    <w:lvl w:ilvl="0" w:tplc="C82CD9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989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8A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61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E3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68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40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07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4C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9D1AAC"/>
    <w:rsid w:val="00AF4A69"/>
    <w:rsid w:val="00C7060C"/>
    <w:rsid w:val="0271FC61"/>
    <w:rsid w:val="039E873B"/>
    <w:rsid w:val="06714F92"/>
    <w:rsid w:val="06CFCCEE"/>
    <w:rsid w:val="077531C9"/>
    <w:rsid w:val="07E3134D"/>
    <w:rsid w:val="0AF65B2E"/>
    <w:rsid w:val="0B69D36D"/>
    <w:rsid w:val="0B7B66A8"/>
    <w:rsid w:val="0BA99920"/>
    <w:rsid w:val="0D9B2D84"/>
    <w:rsid w:val="0E0CA2A2"/>
    <w:rsid w:val="0E11366D"/>
    <w:rsid w:val="0EF41146"/>
    <w:rsid w:val="1016B8E2"/>
    <w:rsid w:val="1313B8C4"/>
    <w:rsid w:val="13358A0C"/>
    <w:rsid w:val="13A90E1A"/>
    <w:rsid w:val="13E0810D"/>
    <w:rsid w:val="155CC0FD"/>
    <w:rsid w:val="1667C678"/>
    <w:rsid w:val="16880658"/>
    <w:rsid w:val="172E026E"/>
    <w:rsid w:val="1821CAC7"/>
    <w:rsid w:val="183614C6"/>
    <w:rsid w:val="1853F6FD"/>
    <w:rsid w:val="195573D9"/>
    <w:rsid w:val="1DD1E9E8"/>
    <w:rsid w:val="1F018754"/>
    <w:rsid w:val="1F9AA3FE"/>
    <w:rsid w:val="1FFC8B8D"/>
    <w:rsid w:val="2024F683"/>
    <w:rsid w:val="22AAB7E0"/>
    <w:rsid w:val="23272892"/>
    <w:rsid w:val="238D000F"/>
    <w:rsid w:val="23ABBE42"/>
    <w:rsid w:val="243413E2"/>
    <w:rsid w:val="28628E33"/>
    <w:rsid w:val="29B2B06C"/>
    <w:rsid w:val="2A739BE3"/>
    <w:rsid w:val="2ABF9BBC"/>
    <w:rsid w:val="2B6B0664"/>
    <w:rsid w:val="2CEDF69D"/>
    <w:rsid w:val="2DC6565B"/>
    <w:rsid w:val="2E5EE072"/>
    <w:rsid w:val="2EE06331"/>
    <w:rsid w:val="2F08BA5A"/>
    <w:rsid w:val="3013F214"/>
    <w:rsid w:val="30DBDEFF"/>
    <w:rsid w:val="3230E9E8"/>
    <w:rsid w:val="32A04310"/>
    <w:rsid w:val="34C37AB5"/>
    <w:rsid w:val="34D6793A"/>
    <w:rsid w:val="35FBFFAB"/>
    <w:rsid w:val="3773B433"/>
    <w:rsid w:val="3AA46FA7"/>
    <w:rsid w:val="3EC0B876"/>
    <w:rsid w:val="3FC77846"/>
    <w:rsid w:val="4188D560"/>
    <w:rsid w:val="43235695"/>
    <w:rsid w:val="4438AC3E"/>
    <w:rsid w:val="445A24C1"/>
    <w:rsid w:val="45785E99"/>
    <w:rsid w:val="45A9DC88"/>
    <w:rsid w:val="49323902"/>
    <w:rsid w:val="49DF53A0"/>
    <w:rsid w:val="4A8EC565"/>
    <w:rsid w:val="4AC96645"/>
    <w:rsid w:val="4B13D438"/>
    <w:rsid w:val="4B910F33"/>
    <w:rsid w:val="4BB53BB2"/>
    <w:rsid w:val="4CA8FEA5"/>
    <w:rsid w:val="4D2F9904"/>
    <w:rsid w:val="4D4925EA"/>
    <w:rsid w:val="4D9D1AAC"/>
    <w:rsid w:val="4FE3C2FE"/>
    <w:rsid w:val="5408213C"/>
    <w:rsid w:val="5470488B"/>
    <w:rsid w:val="559A3EAA"/>
    <w:rsid w:val="56D4B508"/>
    <w:rsid w:val="574A49D2"/>
    <w:rsid w:val="575B6B97"/>
    <w:rsid w:val="597AC784"/>
    <w:rsid w:val="59B0D936"/>
    <w:rsid w:val="5B7CEECD"/>
    <w:rsid w:val="5BBA24A5"/>
    <w:rsid w:val="5C418BE9"/>
    <w:rsid w:val="5D9C78DB"/>
    <w:rsid w:val="5F03079B"/>
    <w:rsid w:val="616A5953"/>
    <w:rsid w:val="61ED16CA"/>
    <w:rsid w:val="64122799"/>
    <w:rsid w:val="6518EFCF"/>
    <w:rsid w:val="66FCD74C"/>
    <w:rsid w:val="683F9488"/>
    <w:rsid w:val="68A9F638"/>
    <w:rsid w:val="697422F1"/>
    <w:rsid w:val="6CEE824A"/>
    <w:rsid w:val="6E48C6CE"/>
    <w:rsid w:val="6FE47062"/>
    <w:rsid w:val="6FEB1327"/>
    <w:rsid w:val="73473203"/>
    <w:rsid w:val="7407C97C"/>
    <w:rsid w:val="7B85E177"/>
    <w:rsid w:val="7BB3B8DF"/>
    <w:rsid w:val="7D53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D1AAC"/>
  <w15:chartTrackingRefBased/>
  <w15:docId w15:val="{BDACA381-3478-4141-B996-A2FE9CD0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Kautonen Ritva Anneli</dc:creator>
  <cp:keywords/>
  <dc:description/>
  <cp:lastModifiedBy>Karjalainen Tiina</cp:lastModifiedBy>
  <cp:revision>2</cp:revision>
  <dcterms:created xsi:type="dcterms:W3CDTF">2021-05-28T09:08:00Z</dcterms:created>
  <dcterms:modified xsi:type="dcterms:W3CDTF">2021-05-28T09:08:00Z</dcterms:modified>
</cp:coreProperties>
</file>